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843"/>
        <w:gridCol w:w="1559"/>
        <w:gridCol w:w="2126"/>
        <w:gridCol w:w="992"/>
        <w:gridCol w:w="1134"/>
        <w:gridCol w:w="1418"/>
        <w:gridCol w:w="1628"/>
        <w:gridCol w:w="923"/>
      </w:tblGrid>
      <w:tr w:rsidR="0090243A" w:rsidRPr="00027608" w:rsidTr="00EF0587">
        <w:tc>
          <w:tcPr>
            <w:tcW w:w="1101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A7787B" w:rsidRPr="00027608" w:rsidTr="00A7787B">
        <w:trPr>
          <w:trHeight w:val="235"/>
        </w:trPr>
        <w:tc>
          <w:tcPr>
            <w:tcW w:w="1101" w:type="dxa"/>
            <w:shd w:val="clear" w:color="auto" w:fill="auto"/>
            <w:vAlign w:val="center"/>
          </w:tcPr>
          <w:p w:rsidR="00A7787B" w:rsidRPr="00027608" w:rsidRDefault="00A7787B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87B" w:rsidRPr="00027608" w:rsidRDefault="00A7787B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027608" w:rsidRDefault="00A7787B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87B" w:rsidRPr="00027608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</w:rPr>
              <w:t>УПД ИН-2521 от 27.05.2024</w:t>
            </w:r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787B">
              <w:rPr>
                <w:rFonts w:ascii="Times New Roman" w:hAnsi="Times New Roman"/>
                <w:color w:val="000000" w:themeColor="text1"/>
              </w:rPr>
              <w:t>27.12.10.190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787B">
              <w:rPr>
                <w:rFonts w:ascii="Times New Roman" w:hAnsi="Times New Roman"/>
                <w:color w:val="000000" w:themeColor="text1"/>
              </w:rPr>
              <w:t xml:space="preserve">Стабилизатор напряжения IS5000 (5 </w:t>
            </w:r>
            <w:proofErr w:type="spellStart"/>
            <w:r w:rsidRPr="00A7787B">
              <w:rPr>
                <w:rFonts w:ascii="Times New Roman" w:hAnsi="Times New Roman"/>
                <w:color w:val="000000" w:themeColor="text1"/>
              </w:rPr>
              <w:t>кВА</w:t>
            </w:r>
            <w:proofErr w:type="spellEnd"/>
            <w:r w:rsidRPr="00A7787B">
              <w:rPr>
                <w:rFonts w:ascii="Times New Roman" w:hAnsi="Times New Roman"/>
                <w:color w:val="000000" w:themeColor="text1"/>
              </w:rPr>
              <w:t>) Штиль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787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787B">
              <w:rPr>
                <w:rFonts w:ascii="Times New Roman" w:hAnsi="Times New Roman"/>
                <w:color w:val="000000" w:themeColor="text1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787B">
              <w:rPr>
                <w:rFonts w:ascii="Times New Roman" w:hAnsi="Times New Roman"/>
                <w:color w:val="000000" w:themeColor="text1"/>
              </w:rPr>
              <w:t>57 136,00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EF0587" w:rsidRDefault="00A7787B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EF0587" w:rsidRDefault="00A7787B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D53658" wp14:editId="3A9286B1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58EBC" wp14:editId="09C1AAF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Default="007754BA" w:rsidP="00D10D3C">
      <w:pPr>
        <w:rPr>
          <w:color w:val="000000" w:themeColor="text1"/>
        </w:rPr>
      </w:pPr>
    </w:p>
    <w:p w:rsidR="00EF0587" w:rsidRPr="00027608" w:rsidRDefault="00EF0587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EF0587" w:rsidP="00EF0587">
      <w:pPr>
        <w:ind w:left="7080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r w:rsidR="007754BA"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A7787B">
        <w:rPr>
          <w:color w:val="000000" w:themeColor="text1"/>
        </w:rPr>
        <w:t>29.05.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="00EF0587">
        <w:rPr>
          <w:i/>
          <w:color w:val="000000" w:themeColor="text1"/>
        </w:rPr>
        <w:t xml:space="preserve">     </w:t>
      </w:r>
      <w:r w:rsidRPr="00027608">
        <w:rPr>
          <w:i/>
          <w:color w:val="000000" w:themeColor="text1"/>
        </w:rPr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5725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43A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7787B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5BC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0587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2175-BD0C-4CBD-A93F-AB08CE9D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167</cp:revision>
  <cp:lastPrinted>2024-05-29T07:57:00Z</cp:lastPrinted>
  <dcterms:created xsi:type="dcterms:W3CDTF">2022-10-07T07:43:00Z</dcterms:created>
  <dcterms:modified xsi:type="dcterms:W3CDTF">2024-05-29T07:57:00Z</dcterms:modified>
</cp:coreProperties>
</file>